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2010"/>
        <w:gridCol w:w="1499"/>
      </w:tblGrid>
      <w:tr w:rsidR="004161B0" w14:paraId="6545A6F8" w14:textId="77777777" w:rsidTr="00A239D2">
        <w:tc>
          <w:tcPr>
            <w:tcW w:w="8720" w:type="dxa"/>
            <w:gridSpan w:val="3"/>
            <w:shd w:val="clear" w:color="auto" w:fill="EAF1DD" w:themeFill="accent3" w:themeFillTint="33"/>
          </w:tcPr>
          <w:p w14:paraId="7C5AC14D" w14:textId="69A26DE8" w:rsid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6: </w:t>
            </w:r>
            <w:r>
              <w:rPr>
                <w:rFonts w:asciiTheme="minorHAnsi" w:hAnsiTheme="minorHAnsi" w:cs="Tahoma"/>
                <w:b/>
                <w:bCs/>
                <w:color w:val="000000" w:themeColor="text1"/>
              </w:rPr>
              <w:t>DECLARACIÓN SOBRE EL IVA</w:t>
            </w:r>
          </w:p>
          <w:p w14:paraId="1F143518" w14:textId="417F6C97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>(PARA ENTIDADES LOCALES Y ASOCIACIONES</w:t>
            </w:r>
            <w:r w:rsidR="00867CC1">
              <w:rPr>
                <w:rFonts w:asciiTheme="minorHAnsi" w:hAnsiTheme="minorHAnsi" w:cs="Tahoma"/>
                <w:b/>
                <w:bCs/>
                <w:color w:val="000000" w:themeColor="text1"/>
              </w:rPr>
              <w:t>)</w:t>
            </w:r>
          </w:p>
        </w:tc>
      </w:tr>
      <w:tr w:rsidR="00DD2173" w14:paraId="214D1974" w14:textId="77777777" w:rsidTr="009E24ED">
        <w:tc>
          <w:tcPr>
            <w:tcW w:w="5211" w:type="dxa"/>
          </w:tcPr>
          <w:p w14:paraId="7CE274C8" w14:textId="77777777" w:rsidR="004161B0" w:rsidRPr="00DD2173" w:rsidRDefault="004161B0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72EED023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1C5B0F14" w14:textId="6CFAA9CD" w:rsidR="004161B0" w:rsidRPr="0019610A" w:rsidRDefault="004161B0" w:rsidP="004161B0">
            <w:pPr>
              <w:jc w:val="center"/>
              <w:rPr>
                <w:rFonts w:eastAsiaTheme="minorEastAsia"/>
                <w:lang w:eastAsia="es-ES"/>
              </w:rPr>
            </w:pPr>
            <w:r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4252FF02" w14:textId="03869EB5" w:rsidR="009E24ED" w:rsidRPr="0019610A" w:rsidRDefault="009E24ED" w:rsidP="009E24ED">
            <w:pPr>
              <w:jc w:val="center"/>
              <w:rPr>
                <w:rFonts w:eastAsiaTheme="minorEastAsia"/>
                <w:lang w:eastAsia="es-ES"/>
              </w:rPr>
            </w:pPr>
            <w:r>
              <w:rPr>
                <w:noProof/>
              </w:rPr>
              <w:pict w14:anchorId="10170399">
                <v:group id="Grupo 10" o:spid="_x0000_s2052" style="position:absolute;left:0;text-align:left;margin-left:-.1pt;margin-top:8.4pt;width:245.8pt;height:31.8pt;z-index:-251655168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3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6" o:title="" cropright="49334f"/>
                  </v:shape>
                  <v:shape id="Imagen 2" o:spid="_x0000_s2054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6" o:title="" cropbottom="7005f" cropleft="17478f" cropright="33610f"/>
                  </v:shape>
                  <v:shape id="Imagen 2" o:spid="_x0000_s2055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6" o:title="" cropbottom="10098f" cropleft="53474f"/>
                  </v:shape>
                  <v:shape id="Imagen 81" o:spid="_x0000_s2056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7" o:title="" croptop="3188f" cropbottom="1f" cropleft="808f"/>
                  </v:shape>
                  <v:shape id="Imagen 87" o:spid="_x0000_s2057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8" r:href="rId9" croptop="38708f" cropleft="36964f"/>
                  </v:shape>
                </v:group>
              </w:pict>
            </w:r>
            <w:r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7F7977B6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10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499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4161B0" w14:paraId="2F218B53" w14:textId="77777777" w:rsidTr="004161B0">
        <w:tc>
          <w:tcPr>
            <w:tcW w:w="8720" w:type="dxa"/>
            <w:gridSpan w:val="3"/>
          </w:tcPr>
          <w:p w14:paraId="72124C59" w14:textId="0F21AF4D" w:rsidR="004161B0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20AB9DA4" w14:textId="77777777" w:rsidR="004161B0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01CA2136" w14:textId="77777777" w:rsidR="004161B0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9E505FA" w14:textId="77777777" w:rsidR="004161B0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160CF3E2" w14:textId="078115B0" w:rsidR="004161B0" w:rsidRPr="009A471E" w:rsidRDefault="004161B0" w:rsidP="00A239D2">
            <w:pPr>
              <w:pStyle w:val="NormalWeb"/>
              <w:jc w:val="both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D./Dña. ................................................................................</w:t>
            </w:r>
            <w:r w:rsidR="00DD2173">
              <w:rPr>
                <w:rFonts w:asciiTheme="minorHAnsi" w:hAnsiTheme="minorHAnsi" w:cs="Tahoma"/>
                <w:color w:val="000000" w:themeColor="text1"/>
              </w:rPr>
              <w:t xml:space="preserve">con </w:t>
            </w:r>
            <w:proofErr w:type="gramStart"/>
            <w:r w:rsidR="00DD2173">
              <w:rPr>
                <w:rFonts w:asciiTheme="minorHAnsi" w:hAnsiTheme="minorHAnsi" w:cs="Tahoma"/>
                <w:color w:val="000000" w:themeColor="text1"/>
              </w:rPr>
              <w:t>NIF:…</w:t>
            </w:r>
            <w:proofErr w:type="gramEnd"/>
            <w:r w:rsidR="00DD2173">
              <w:rPr>
                <w:rFonts w:asciiTheme="minorHAnsi" w:hAnsiTheme="minorHAnsi" w:cs="Tahoma"/>
                <w:color w:val="000000" w:themeColor="text1"/>
              </w:rPr>
              <w:t>………………….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 w:rsidR="00DD2173">
              <w:rPr>
                <w:rFonts w:asciiTheme="minorHAnsi" w:hAnsiTheme="minorHAnsi" w:cs="Tahoma"/>
                <w:color w:val="000000" w:themeColor="text1"/>
              </w:rPr>
              <w:t>En representación de ……………………………………………………………………</w:t>
            </w:r>
            <w:proofErr w:type="gramStart"/>
            <w:r w:rsidR="00DD2173">
              <w:rPr>
                <w:rFonts w:asciiTheme="minorHAnsi" w:hAnsiTheme="minorHAnsi" w:cs="Tahoma"/>
                <w:color w:val="000000" w:themeColor="text1"/>
              </w:rPr>
              <w:t>…….</w:t>
            </w:r>
            <w:proofErr w:type="gramEnd"/>
            <w:r w:rsidR="00DD2173">
              <w:rPr>
                <w:rFonts w:asciiTheme="minorHAnsi" w:hAnsiTheme="minorHAnsi" w:cs="Tahoma"/>
                <w:color w:val="000000" w:themeColor="text1"/>
              </w:rPr>
              <w:t xml:space="preserve">. con CIF………………………. </w:t>
            </w:r>
            <w:r w:rsidR="00867CC1">
              <w:rPr>
                <w:rFonts w:asciiTheme="minorHAnsi" w:hAnsiTheme="minorHAnsi" w:cs="Tahoma"/>
                <w:color w:val="000000" w:themeColor="text1"/>
              </w:rPr>
              <w:t>con relación a</w:t>
            </w:r>
            <w:r w:rsidR="00DD2173">
              <w:rPr>
                <w:rFonts w:asciiTheme="minorHAnsi" w:hAnsiTheme="minorHAnsi" w:cs="Tahoma"/>
                <w:color w:val="000000" w:themeColor="text1"/>
              </w:rPr>
              <w:t xml:space="preserve"> la ayuda con cargo a la intervención LEADER del Plan Estratégico de la PAC (PEPAC) de La Rioja para el periodo 2023-2027</w:t>
            </w:r>
            <w:r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 w:rsidR="00867CC1">
              <w:rPr>
                <w:rFonts w:asciiTheme="minorHAnsi" w:hAnsiTheme="minorHAnsi" w:cs="Tahoma"/>
                <w:color w:val="000000" w:themeColor="text1"/>
              </w:rPr>
              <w:t>para el proyecto……………………………………………………………………………………………………………………….</w:t>
            </w:r>
          </w:p>
          <w:p w14:paraId="09F4E817" w14:textId="77777777" w:rsidR="004161B0" w:rsidRDefault="004161B0" w:rsidP="004161B0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  <w:p w14:paraId="13787CAC" w14:textId="5B3B2D7C" w:rsidR="004161B0" w:rsidRDefault="00DD2173" w:rsidP="004161B0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</w:rPr>
              <w:t>DE</w:t>
            </w:r>
            <w:r w:rsidR="00A239D2">
              <w:rPr>
                <w:rFonts w:asciiTheme="minorHAnsi" w:hAnsiTheme="minorHAnsi" w:cs="Tahoma"/>
                <w:b/>
                <w:bCs/>
                <w:color w:val="000000" w:themeColor="text1"/>
              </w:rPr>
              <w:t>C</w:t>
            </w:r>
            <w:r>
              <w:rPr>
                <w:rFonts w:asciiTheme="minorHAnsi" w:hAnsiTheme="minorHAnsi" w:cs="Tahoma"/>
                <w:b/>
                <w:bCs/>
                <w:color w:val="000000" w:themeColor="text1"/>
              </w:rPr>
              <w:t>LARA</w:t>
            </w:r>
          </w:p>
          <w:p w14:paraId="10537C73" w14:textId="1D3F8B84" w:rsidR="004161B0" w:rsidRPr="009A471E" w:rsidRDefault="004161B0" w:rsidP="00A239D2">
            <w:pPr>
              <w:pStyle w:val="NormalWeb"/>
              <w:jc w:val="both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  <w:p w14:paraId="6DD9F076" w14:textId="245C67EF" w:rsidR="004161B0" w:rsidRPr="009A471E" w:rsidRDefault="00000000" w:rsidP="00A239D2">
            <w:pPr>
              <w:pStyle w:val="NormalWeb"/>
              <w:jc w:val="both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noProof/>
                <w:color w:val="000000" w:themeColor="text1"/>
              </w:rPr>
              <w:pict w14:anchorId="248E0355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50" type="#_x0000_t109" style="position:absolute;left:0;text-align:left;margin-left:.75pt;margin-top:1.05pt;width:13.75pt;height:14.2pt;z-index:251658240"/>
              </w:pict>
            </w:r>
            <w:r w:rsidR="00DD2173">
              <w:rPr>
                <w:rFonts w:asciiTheme="minorHAnsi" w:hAnsiTheme="minorHAnsi" w:cs="Tahoma"/>
                <w:color w:val="000000" w:themeColor="text1"/>
              </w:rPr>
              <w:t xml:space="preserve">          </w:t>
            </w:r>
            <w:r w:rsidR="004161B0" w:rsidRPr="009A471E">
              <w:rPr>
                <w:rFonts w:asciiTheme="minorHAnsi" w:hAnsiTheme="minorHAnsi" w:cs="Tahoma"/>
                <w:color w:val="000000" w:themeColor="text1"/>
              </w:rPr>
              <w:t xml:space="preserve">Que el IVA </w:t>
            </w:r>
            <w:r w:rsidR="00A239D2">
              <w:rPr>
                <w:rFonts w:asciiTheme="minorHAnsi" w:hAnsiTheme="minorHAnsi" w:cs="Tahoma"/>
                <w:color w:val="000000" w:themeColor="text1"/>
              </w:rPr>
              <w:t>de las inversiones previstas no es recuperable de acuerdo con la legislación nacional sobre IVA (adjuntar documento de justificación de la exención del IVA).</w:t>
            </w:r>
          </w:p>
          <w:p w14:paraId="289BFA17" w14:textId="0389542A" w:rsidR="004161B0" w:rsidRPr="00A239D2" w:rsidRDefault="00000000" w:rsidP="00A239D2">
            <w:pPr>
              <w:pStyle w:val="NormalWeb"/>
              <w:tabs>
                <w:tab w:val="left" w:pos="1002"/>
              </w:tabs>
              <w:jc w:val="both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noProof/>
                <w:color w:val="000000" w:themeColor="text1"/>
              </w:rPr>
              <w:pict w14:anchorId="248E0355">
                <v:shape id="_x0000_s2051" type="#_x0000_t109" style="position:absolute;left:0;text-align:left;margin-left:1.45pt;margin-top:2.3pt;width:13.75pt;height:14.2pt;z-index:251659264"/>
              </w:pict>
            </w:r>
            <w:r w:rsidR="004161B0" w:rsidRPr="009A471E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 </w:t>
            </w:r>
            <w:r w:rsidR="00A239D2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 xml:space="preserve">     </w:t>
            </w:r>
            <w:r w:rsidR="00A239D2" w:rsidRPr="00A239D2">
              <w:rPr>
                <w:rFonts w:asciiTheme="minorHAnsi" w:hAnsiTheme="minorHAnsi" w:cs="Tahoma"/>
                <w:color w:val="000000" w:themeColor="text1"/>
              </w:rPr>
              <w:t>Que el IVA</w:t>
            </w:r>
            <w:r w:rsidR="00A239D2">
              <w:rPr>
                <w:rFonts w:asciiTheme="minorHAnsi" w:hAnsiTheme="minorHAnsi" w:cs="Tahoma"/>
                <w:color w:val="000000" w:themeColor="text1"/>
              </w:rPr>
              <w:t xml:space="preserve"> de las inversiones previstas </w:t>
            </w:r>
            <w:r w:rsidR="00A239D2" w:rsidRPr="00A239D2">
              <w:rPr>
                <w:rFonts w:asciiTheme="minorHAnsi" w:hAnsiTheme="minorHAnsi" w:cs="Tahoma"/>
                <w:b/>
                <w:bCs/>
                <w:color w:val="000000" w:themeColor="text1"/>
              </w:rPr>
              <w:t>sí es recuperable</w:t>
            </w:r>
            <w:r w:rsidR="00A239D2">
              <w:rPr>
                <w:rFonts w:asciiTheme="minorHAnsi" w:hAnsiTheme="minorHAnsi" w:cs="Tahoma"/>
                <w:color w:val="000000" w:themeColor="text1"/>
              </w:rPr>
              <w:t xml:space="preserve"> de acuerdo con la legislación nacional sobre IVA.</w:t>
            </w:r>
          </w:p>
          <w:p w14:paraId="2DE63DFF" w14:textId="77777777" w:rsidR="00A239D2" w:rsidRPr="009A471E" w:rsidRDefault="00A239D2" w:rsidP="00A239D2">
            <w:pPr>
              <w:pStyle w:val="NormalWeb"/>
              <w:jc w:val="both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  <w:p w14:paraId="02D619A1" w14:textId="77777777" w:rsidR="004161B0" w:rsidRPr="009A471E" w:rsidRDefault="004161B0" w:rsidP="00A239D2">
            <w:pPr>
              <w:pStyle w:val="NormalWeb"/>
              <w:jc w:val="both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b/>
                <w:bCs/>
                <w:color w:val="000000" w:themeColor="text1"/>
              </w:rPr>
              <w:t> </w:t>
            </w:r>
          </w:p>
          <w:p w14:paraId="6AA1DDB9" w14:textId="380C88F8" w:rsidR="004161B0" w:rsidRPr="009A471E" w:rsidRDefault="004161B0" w:rsidP="00A239D2">
            <w:pPr>
              <w:pStyle w:val="NormalWeb"/>
              <w:jc w:val="both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Y para que conste a los efectos oportunos, emito el presente, y con el V</w:t>
            </w:r>
            <w:r w:rsidRPr="009A471E">
              <w:rPr>
                <w:rFonts w:asciiTheme="minorHAnsi" w:hAnsiTheme="minorHAnsi" w:cs="Tahoma"/>
                <w:color w:val="000000" w:themeColor="text1"/>
                <w:sz w:val="15"/>
                <w:szCs w:val="15"/>
              </w:rPr>
              <w:t>o</w:t>
            </w:r>
            <w:r w:rsidR="00867CC1">
              <w:rPr>
                <w:rFonts w:asciiTheme="minorHAnsi" w:hAnsiTheme="minorHAnsi" w:cs="Tahoma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9A471E">
              <w:rPr>
                <w:rFonts w:asciiTheme="minorHAnsi" w:hAnsiTheme="minorHAnsi" w:cs="Tahoma"/>
                <w:color w:val="000000" w:themeColor="text1"/>
              </w:rPr>
              <w:t>B</w:t>
            </w:r>
            <w:r w:rsidRPr="009A471E">
              <w:rPr>
                <w:rFonts w:asciiTheme="minorHAnsi" w:hAnsiTheme="minorHAnsi" w:cs="Tahoma"/>
                <w:color w:val="000000" w:themeColor="text1"/>
                <w:sz w:val="15"/>
                <w:szCs w:val="15"/>
              </w:rPr>
              <w:t xml:space="preserve">o </w:t>
            </w:r>
            <w:r w:rsidR="00A239D2">
              <w:rPr>
                <w:rFonts w:asciiTheme="minorHAnsi" w:hAnsiTheme="minorHAnsi" w:cs="Tahoma"/>
                <w:color w:val="000000" w:themeColor="text1"/>
                <w:sz w:val="15"/>
                <w:szCs w:val="15"/>
              </w:rPr>
              <w:t xml:space="preserve"> 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>del</w:t>
            </w:r>
            <w:proofErr w:type="gramEnd"/>
            <w:r w:rsidRPr="009A471E"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>
              <w:rPr>
                <w:rFonts w:asciiTheme="minorHAnsi" w:hAnsiTheme="minorHAnsi" w:cs="Tahoma"/>
                <w:color w:val="000000" w:themeColor="text1"/>
              </w:rPr>
              <w:t>presidente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>,</w:t>
            </w:r>
            <w:r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>en........................., a........ de ............................. de 20</w:t>
            </w:r>
            <w:r>
              <w:rPr>
                <w:rFonts w:asciiTheme="minorHAnsi" w:hAnsiTheme="minorHAnsi" w:cs="Tahoma"/>
                <w:color w:val="000000" w:themeColor="text1"/>
              </w:rPr>
              <w:t>2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>...</w:t>
            </w:r>
          </w:p>
          <w:p w14:paraId="5EC3F0CD" w14:textId="77777777" w:rsidR="004161B0" w:rsidRPr="009A471E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 </w:t>
            </w:r>
          </w:p>
          <w:p w14:paraId="1DF9DD37" w14:textId="77777777" w:rsidR="004161B0" w:rsidRPr="009A471E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El secretario          </w:t>
            </w:r>
          </w:p>
          <w:p w14:paraId="15A83A4F" w14:textId="77777777" w:rsidR="004161B0" w:rsidRPr="009A471E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9A471E">
              <w:rPr>
                <w:rFonts w:asciiTheme="minorHAnsi" w:hAnsiTheme="minorHAnsi" w:cs="Tahoma"/>
                <w:color w:val="000000" w:themeColor="text1"/>
                <w:sz w:val="15"/>
                <w:szCs w:val="15"/>
              </w:rPr>
              <w:t>                       </w:t>
            </w:r>
            <w:r w:rsidRPr="009A471E">
              <w:rPr>
                <w:rFonts w:asciiTheme="minorHAnsi" w:hAnsiTheme="minorHAnsi" w:cs="Tahoma"/>
                <w:color w:val="000000" w:themeColor="text1"/>
              </w:rPr>
              <w:t xml:space="preserve">El </w:t>
            </w:r>
            <w:r>
              <w:rPr>
                <w:rFonts w:asciiTheme="minorHAnsi" w:hAnsiTheme="minorHAnsi" w:cs="Tahoma"/>
                <w:color w:val="000000" w:themeColor="text1"/>
              </w:rPr>
              <w:t>presidente</w:t>
            </w:r>
          </w:p>
          <w:p w14:paraId="71D1AC6F" w14:textId="77777777" w:rsidR="004161B0" w:rsidRPr="009A471E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 </w:t>
            </w:r>
          </w:p>
          <w:p w14:paraId="13D0FFF5" w14:textId="77777777" w:rsidR="004161B0" w:rsidRPr="009A471E" w:rsidRDefault="004161B0" w:rsidP="004161B0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  <w:r w:rsidRPr="009A471E">
              <w:rPr>
                <w:rFonts w:asciiTheme="minorHAnsi" w:hAnsiTheme="minorHAnsi" w:cs="Tahoma"/>
                <w:color w:val="000000" w:themeColor="text1"/>
              </w:rPr>
              <w:t>Fdo.:                                                                                                                         Fdo.:</w:t>
            </w:r>
          </w:p>
          <w:p w14:paraId="17478E0F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</w:tbl>
    <w:p w14:paraId="6AD4FEE4" w14:textId="4D502E6B" w:rsidR="009A471E" w:rsidRDefault="009A471E" w:rsidP="009A471E">
      <w:pPr>
        <w:pStyle w:val="NormalWeb"/>
        <w:rPr>
          <w:rFonts w:asciiTheme="minorHAnsi" w:hAnsiTheme="minorHAnsi" w:cs="Tahoma"/>
          <w:color w:val="000000" w:themeColor="text1"/>
        </w:rPr>
      </w:pPr>
    </w:p>
    <w:p w14:paraId="385D04B6" w14:textId="77777777" w:rsid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572CC63C" w14:textId="77777777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EB25" w14:textId="77777777" w:rsidR="001C3FBE" w:rsidRDefault="001C3FBE" w:rsidP="0019610A">
      <w:pPr>
        <w:spacing w:after="0" w:line="240" w:lineRule="auto"/>
      </w:pPr>
      <w:r>
        <w:separator/>
      </w:r>
    </w:p>
  </w:endnote>
  <w:endnote w:type="continuationSeparator" w:id="0">
    <w:p w14:paraId="7BEA07B2" w14:textId="77777777" w:rsidR="001C3FBE" w:rsidRDefault="001C3FBE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0" w:name="_Hlk183772826"/>
    <w:bookmarkStart w:id="1" w:name="_Hlk183773397"/>
    <w:bookmarkStart w:id="2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0"/>
    <w:bookmarkEnd w:id="1"/>
    <w:proofErr w:type="gramEnd"/>
  </w:p>
  <w:bookmarkEnd w:id="2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687F" w14:textId="77777777" w:rsidR="001C3FBE" w:rsidRDefault="001C3FBE" w:rsidP="0019610A">
      <w:pPr>
        <w:spacing w:after="0" w:line="240" w:lineRule="auto"/>
      </w:pPr>
      <w:r>
        <w:separator/>
      </w:r>
    </w:p>
  </w:footnote>
  <w:footnote w:type="continuationSeparator" w:id="0">
    <w:p w14:paraId="7F0E8C36" w14:textId="77777777" w:rsidR="001C3FBE" w:rsidRDefault="001C3FBE" w:rsidP="0019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D06DC"/>
    <w:rsid w:val="00133A35"/>
    <w:rsid w:val="0019610A"/>
    <w:rsid w:val="001C3FBE"/>
    <w:rsid w:val="00400BDA"/>
    <w:rsid w:val="004161B0"/>
    <w:rsid w:val="0052651C"/>
    <w:rsid w:val="005812BF"/>
    <w:rsid w:val="00610C7D"/>
    <w:rsid w:val="00645B80"/>
    <w:rsid w:val="00850685"/>
    <w:rsid w:val="00867CC1"/>
    <w:rsid w:val="00894E2B"/>
    <w:rsid w:val="00916011"/>
    <w:rsid w:val="00944760"/>
    <w:rsid w:val="009A471E"/>
    <w:rsid w:val="009E24ED"/>
    <w:rsid w:val="00A239D2"/>
    <w:rsid w:val="00A51F80"/>
    <w:rsid w:val="00AE413B"/>
    <w:rsid w:val="00AF5918"/>
    <w:rsid w:val="00C6639C"/>
    <w:rsid w:val="00CA68B7"/>
    <w:rsid w:val="00DD2173"/>
    <w:rsid w:val="00E375CE"/>
    <w:rsid w:val="00F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8.jpg@01DBB365.C2C969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12</cp:revision>
  <dcterms:created xsi:type="dcterms:W3CDTF">2016-09-13T11:56:00Z</dcterms:created>
  <dcterms:modified xsi:type="dcterms:W3CDTF">2025-06-17T06:52:00Z</dcterms:modified>
</cp:coreProperties>
</file>