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2151"/>
        <w:gridCol w:w="1499"/>
      </w:tblGrid>
      <w:tr w:rsidR="004161B0" w14:paraId="6545A6F8" w14:textId="77777777" w:rsidTr="00A239D2">
        <w:tc>
          <w:tcPr>
            <w:tcW w:w="8720" w:type="dxa"/>
            <w:gridSpan w:val="3"/>
            <w:shd w:val="clear" w:color="auto" w:fill="EAF1DD" w:themeFill="accent3" w:themeFillTint="33"/>
          </w:tcPr>
          <w:p w14:paraId="7C5AC14D" w14:textId="6390F9B1" w:rsidR="0019474C" w:rsidRPr="004161B0" w:rsidRDefault="004161B0" w:rsidP="0019474C">
            <w:pPr>
              <w:pStyle w:val="NormalWeb"/>
              <w:jc w:val="center"/>
              <w:rPr>
                <w:rFonts w:asciiTheme="minorHAnsi" w:hAnsiTheme="minorHAnsi" w:cs="Tahoma"/>
                <w:b/>
                <w:bCs/>
                <w:color w:val="000000" w:themeColor="text1"/>
              </w:rPr>
            </w:pPr>
            <w:r w:rsidRPr="004161B0">
              <w:rPr>
                <w:rFonts w:asciiTheme="minorHAnsi" w:hAnsiTheme="minorHAnsi" w:cs="Tahoma"/>
                <w:b/>
                <w:bCs/>
                <w:color w:val="000000" w:themeColor="text1"/>
              </w:rPr>
              <w:t xml:space="preserve">ANEXO </w:t>
            </w:r>
            <w:r w:rsidR="00417036">
              <w:rPr>
                <w:rFonts w:asciiTheme="minorHAnsi" w:hAnsiTheme="minorHAnsi" w:cs="Tahoma"/>
                <w:b/>
                <w:bCs/>
                <w:color w:val="000000" w:themeColor="text1"/>
              </w:rPr>
              <w:t>5</w:t>
            </w:r>
            <w:r w:rsidRPr="004161B0">
              <w:rPr>
                <w:rFonts w:asciiTheme="minorHAnsi" w:hAnsiTheme="minorHAnsi" w:cs="Tahoma"/>
                <w:b/>
                <w:bCs/>
                <w:color w:val="000000" w:themeColor="text1"/>
              </w:rPr>
              <w:t xml:space="preserve">: </w:t>
            </w:r>
            <w:r w:rsidR="0019474C">
              <w:rPr>
                <w:rFonts w:asciiTheme="minorHAnsi" w:hAnsiTheme="minorHAnsi" w:cs="Tahoma"/>
                <w:b/>
                <w:bCs/>
                <w:color w:val="000000" w:themeColor="text1"/>
              </w:rPr>
              <w:t xml:space="preserve">DECLARACIÓN </w:t>
            </w:r>
            <w:r w:rsidR="006966BC">
              <w:rPr>
                <w:rFonts w:asciiTheme="minorHAnsi" w:hAnsiTheme="minorHAnsi" w:cs="Tahoma"/>
                <w:b/>
                <w:bCs/>
                <w:color w:val="000000" w:themeColor="text1"/>
              </w:rPr>
              <w:t>JURADA DE NO INICIO</w:t>
            </w:r>
          </w:p>
          <w:p w14:paraId="1F143518" w14:textId="4AE3EC7A" w:rsidR="004161B0" w:rsidRPr="004161B0" w:rsidRDefault="004161B0" w:rsidP="004161B0">
            <w:pPr>
              <w:pStyle w:val="NormalWeb"/>
              <w:jc w:val="center"/>
              <w:rPr>
                <w:rFonts w:asciiTheme="minorHAnsi" w:hAnsiTheme="minorHAnsi" w:cs="Tahoma"/>
                <w:b/>
                <w:bCs/>
                <w:color w:val="000000" w:themeColor="text1"/>
              </w:rPr>
            </w:pPr>
          </w:p>
        </w:tc>
      </w:tr>
      <w:tr w:rsidR="00DD2173" w14:paraId="214D1974" w14:textId="77777777" w:rsidTr="00DD2173">
        <w:tc>
          <w:tcPr>
            <w:tcW w:w="5070" w:type="dxa"/>
          </w:tcPr>
          <w:p w14:paraId="7CE274C8" w14:textId="77777777" w:rsidR="004161B0" w:rsidRPr="00DD2173" w:rsidRDefault="004161B0" w:rsidP="009A471E">
            <w:pPr>
              <w:pStyle w:val="NormalWeb"/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</w:pPr>
            <w:r w:rsidRPr="00DD2173"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  <w:t>PLAN ESTRATÉGICO DE LA PAC (PEPAC) EN LA RIOJA 2023-2027 INTERVENCIÓN LEADER</w:t>
            </w:r>
          </w:p>
          <w:p w14:paraId="214215BE" w14:textId="77777777" w:rsidR="004161B0" w:rsidRDefault="004161B0" w:rsidP="009A471E">
            <w:pPr>
              <w:pStyle w:val="NormalWeb"/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</w:pPr>
          </w:p>
          <w:p w14:paraId="1C5B0F14" w14:textId="77777777" w:rsidR="004161B0" w:rsidRPr="0019610A" w:rsidRDefault="004161B0" w:rsidP="004161B0">
            <w:pPr>
              <w:jc w:val="center"/>
              <w:rPr>
                <w:rFonts w:eastAsiaTheme="minorEastAsia"/>
                <w:lang w:eastAsia="es-ES"/>
              </w:rPr>
            </w:pPr>
            <w:r w:rsidRPr="0019610A">
              <w:rPr>
                <w:rFonts w:eastAsiaTheme="minorEastAsia"/>
                <w:b/>
                <w:noProof/>
                <w:sz w:val="44"/>
                <w:szCs w:val="44"/>
                <w:lang w:eastAsia="es-ES"/>
              </w:rPr>
              <w:drawing>
                <wp:inline distT="0" distB="0" distL="0" distR="0" wp14:anchorId="6C5E231E" wp14:editId="5404B1B6">
                  <wp:extent cx="529259" cy="140584"/>
                  <wp:effectExtent l="0" t="0" r="0" b="0"/>
                  <wp:docPr id="645447862" name="Imagen 6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442111" name="Imagen 6" descr="Texto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675" cy="150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610A">
              <w:rPr>
                <w:rFonts w:eastAsiaTheme="minorEastAsia"/>
                <w:b/>
                <w:sz w:val="44"/>
                <w:szCs w:val="44"/>
                <w:lang w:eastAsia="es-ES"/>
              </w:rPr>
              <w:t xml:space="preserve">  </w:t>
            </w:r>
            <w:r w:rsidRPr="0019610A">
              <w:rPr>
                <w:rFonts w:eastAsiaTheme="minorEastAsia"/>
                <w:b/>
                <w:noProof/>
                <w:sz w:val="44"/>
                <w:szCs w:val="44"/>
                <w:lang w:eastAsia="es-ES"/>
              </w:rPr>
              <w:t xml:space="preserve"> </w:t>
            </w:r>
            <w:r w:rsidRPr="0019610A">
              <w:rPr>
                <w:rFonts w:eastAsiaTheme="minorEastAsia"/>
                <w:noProof/>
                <w:lang w:eastAsia="es-ES"/>
              </w:rPr>
              <w:drawing>
                <wp:inline distT="0" distB="0" distL="0" distR="0" wp14:anchorId="38BEFAF5" wp14:editId="4BC7D97C">
                  <wp:extent cx="811033" cy="283061"/>
                  <wp:effectExtent l="0" t="0" r="8255" b="3175"/>
                  <wp:docPr id="1863376428" name="Imagen 5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425043" name="Imagen 5" descr="Logotipo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332" cy="29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610A">
              <w:rPr>
                <w:rFonts w:eastAsiaTheme="minorEastAsia"/>
                <w:b/>
                <w:noProof/>
                <w:sz w:val="44"/>
                <w:szCs w:val="44"/>
                <w:lang w:eastAsia="es-ES"/>
              </w:rPr>
              <w:t xml:space="preserve">   </w:t>
            </w:r>
            <w:r w:rsidRPr="0019610A">
              <w:rPr>
                <w:rFonts w:eastAsiaTheme="minorEastAsia"/>
                <w:noProof/>
                <w:lang w:eastAsia="es-ES"/>
              </w:rPr>
              <w:drawing>
                <wp:inline distT="0" distB="0" distL="0" distR="0" wp14:anchorId="676C68A9" wp14:editId="0F71765C">
                  <wp:extent cx="253976" cy="254497"/>
                  <wp:effectExtent l="0" t="0" r="0" b="0"/>
                  <wp:docPr id="1780635647" name="Imagen 7" descr="Logotipo, 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336392" name="Imagen 7" descr="Logotipo, Icono&#10;&#10;Descripción generada automá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46" cy="26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610A">
              <w:rPr>
                <w:rFonts w:eastAsiaTheme="minorEastAsia"/>
                <w:b/>
                <w:noProof/>
                <w:sz w:val="44"/>
                <w:szCs w:val="44"/>
                <w:lang w:eastAsia="es-ES"/>
              </w:rPr>
              <w:t xml:space="preserve">  </w:t>
            </w:r>
            <w:r w:rsidRPr="0019610A">
              <w:rPr>
                <w:rFonts w:eastAsiaTheme="minorEastAsia"/>
                <w:noProof/>
                <w:lang w:eastAsia="es-ES"/>
              </w:rPr>
              <w:drawing>
                <wp:inline distT="0" distB="0" distL="0" distR="0" wp14:anchorId="797BF9F6" wp14:editId="2BDE6FBD">
                  <wp:extent cx="563973" cy="349664"/>
                  <wp:effectExtent l="0" t="0" r="0" b="0"/>
                  <wp:docPr id="1070454735" name="Imagen 1" descr="Imagen que contiene Interfaz de usuario gráfi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Imagen que contiene Interfaz de usuario gráfic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599" cy="36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10A">
              <w:rPr>
                <w:rFonts w:eastAsiaTheme="minorEastAsia"/>
                <w:b/>
                <w:noProof/>
                <w:sz w:val="44"/>
                <w:szCs w:val="44"/>
                <w:lang w:eastAsia="es-ES"/>
              </w:rPr>
              <w:t xml:space="preserve">  </w:t>
            </w:r>
          </w:p>
          <w:p w14:paraId="3C235C59" w14:textId="7F7977B6" w:rsidR="004161B0" w:rsidRPr="004161B0" w:rsidRDefault="004161B0" w:rsidP="009A471E">
            <w:pPr>
              <w:pStyle w:val="NormalWeb"/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151" w:type="dxa"/>
          </w:tcPr>
          <w:p w14:paraId="6BD6D60C" w14:textId="77777777" w:rsidR="004161B0" w:rsidRDefault="004161B0" w:rsidP="009A471E">
            <w:pPr>
              <w:pStyle w:val="NormalWeb"/>
              <w:rPr>
                <w:rFonts w:asciiTheme="minorHAnsi" w:hAnsiTheme="minorHAnsi" w:cs="Tahoma"/>
                <w:color w:val="000000" w:themeColor="text1"/>
              </w:rPr>
            </w:pPr>
          </w:p>
          <w:p w14:paraId="71DAE06C" w14:textId="77777777" w:rsidR="004161B0" w:rsidRDefault="00DD2173" w:rsidP="00DD2173">
            <w:pPr>
              <w:pStyle w:val="NormalWeb"/>
              <w:jc w:val="center"/>
              <w:rPr>
                <w:rFonts w:asciiTheme="minorHAnsi" w:hAnsiTheme="minorHAnsi" w:cs="Tahoma"/>
                <w:color w:val="000000" w:themeColor="text1"/>
              </w:rPr>
            </w:pPr>
            <w:r>
              <w:rPr>
                <w:rFonts w:cs="Tahoma"/>
                <w:noProof/>
                <w:color w:val="000000" w:themeColor="text1"/>
              </w:rPr>
              <w:drawing>
                <wp:inline distT="0" distB="0" distL="0" distR="0" wp14:anchorId="71D88A95" wp14:editId="626F08ED">
                  <wp:extent cx="759216" cy="474510"/>
                  <wp:effectExtent l="0" t="0" r="0" b="0"/>
                  <wp:docPr id="786413163" name="Imagen 1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413163" name="Imagen 1" descr="Logotipo, nombre de la empresa&#10;&#10;Descripción generada automá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58" cy="482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9A9D85" w14:textId="0DA91979" w:rsidR="00DD2173" w:rsidRPr="00DD2173" w:rsidRDefault="00DD2173" w:rsidP="00DD2173">
            <w:pPr>
              <w:pStyle w:val="NormalWeb"/>
              <w:jc w:val="center"/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</w:pPr>
            <w:r w:rsidRPr="00DD2173"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  <w:t>ASOCIACIÓN PARA EL DESARROLLO DE LA RIOJA ALTA</w:t>
            </w:r>
            <w:r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  <w:t xml:space="preserve"> (ADRA)</w:t>
            </w:r>
          </w:p>
        </w:tc>
        <w:tc>
          <w:tcPr>
            <w:tcW w:w="1499" w:type="dxa"/>
          </w:tcPr>
          <w:p w14:paraId="4F8821FB" w14:textId="77777777" w:rsidR="004161B0" w:rsidRDefault="004161B0" w:rsidP="009A471E">
            <w:pPr>
              <w:pStyle w:val="NormalWeb"/>
              <w:rPr>
                <w:rFonts w:asciiTheme="minorHAnsi" w:hAnsiTheme="minorHAnsi" w:cs="Tahoma"/>
                <w:color w:val="000000" w:themeColor="text1"/>
              </w:rPr>
            </w:pPr>
          </w:p>
          <w:p w14:paraId="7F5B4264" w14:textId="77777777" w:rsidR="00DD2173" w:rsidRDefault="00DD2173" w:rsidP="009A471E">
            <w:pPr>
              <w:pStyle w:val="NormalWeb"/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</w:pPr>
          </w:p>
          <w:p w14:paraId="36684480" w14:textId="77777777" w:rsidR="00DD2173" w:rsidRDefault="00DD2173" w:rsidP="009A471E">
            <w:pPr>
              <w:pStyle w:val="NormalWeb"/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</w:pPr>
          </w:p>
          <w:p w14:paraId="3A6DC6BC" w14:textId="6B0EEB5D" w:rsidR="00DD2173" w:rsidRDefault="00DD2173" w:rsidP="009A471E">
            <w:pPr>
              <w:pStyle w:val="NormalWeb"/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</w:pPr>
            <w:r w:rsidRPr="00DD2173"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  <w:t>Nº EXPEDIENTE:</w:t>
            </w:r>
          </w:p>
          <w:p w14:paraId="214F51B3" w14:textId="3C5DA94B" w:rsidR="00DD2173" w:rsidRPr="00DD2173" w:rsidRDefault="00DD2173" w:rsidP="009A471E">
            <w:pPr>
              <w:pStyle w:val="NormalWeb"/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color w:val="000000" w:themeColor="text1"/>
                <w:sz w:val="16"/>
                <w:szCs w:val="16"/>
              </w:rPr>
              <w:t>………………</w:t>
            </w:r>
          </w:p>
          <w:p w14:paraId="329832C8" w14:textId="77777777" w:rsidR="00DD2173" w:rsidRDefault="00DD2173" w:rsidP="009A471E">
            <w:pPr>
              <w:pStyle w:val="NormalWeb"/>
              <w:rPr>
                <w:rFonts w:asciiTheme="minorHAnsi" w:hAnsiTheme="minorHAnsi" w:cs="Tahoma"/>
                <w:color w:val="000000" w:themeColor="text1"/>
              </w:rPr>
            </w:pPr>
          </w:p>
          <w:p w14:paraId="4D99D354" w14:textId="6FD50319" w:rsidR="00DD2173" w:rsidRDefault="00DD2173" w:rsidP="009A471E">
            <w:pPr>
              <w:pStyle w:val="NormalWeb"/>
              <w:rPr>
                <w:rFonts w:asciiTheme="minorHAnsi" w:hAnsiTheme="minorHAnsi" w:cs="Tahoma"/>
                <w:color w:val="000000" w:themeColor="text1"/>
              </w:rPr>
            </w:pPr>
          </w:p>
        </w:tc>
      </w:tr>
      <w:tr w:rsidR="004161B0" w14:paraId="2F218B53" w14:textId="77777777" w:rsidTr="004161B0">
        <w:tc>
          <w:tcPr>
            <w:tcW w:w="8720" w:type="dxa"/>
            <w:gridSpan w:val="3"/>
          </w:tcPr>
          <w:p w14:paraId="1C4E3D79" w14:textId="77777777" w:rsidR="0019474C" w:rsidRDefault="0019474C" w:rsidP="0019474C">
            <w:pPr>
              <w:jc w:val="both"/>
              <w:rPr>
                <w:rFonts w:eastAsiaTheme="minorEastAsia" w:cs="Arial"/>
                <w:lang w:eastAsia="es-ES"/>
              </w:rPr>
            </w:pPr>
          </w:p>
          <w:p w14:paraId="2FA4F12C" w14:textId="77777777" w:rsidR="006966BC" w:rsidRDefault="006966BC" w:rsidP="006966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D………………………………………………………………………</w:t>
            </w:r>
            <w:proofErr w:type="gramStart"/>
            <w:r>
              <w:rPr>
                <w:rFonts w:cstheme="minorHAnsi"/>
              </w:rPr>
              <w:t>…….</w:t>
            </w:r>
            <w:proofErr w:type="gramEnd"/>
            <w:r>
              <w:rPr>
                <w:rFonts w:cstheme="minorHAnsi"/>
              </w:rPr>
              <w:t xml:space="preserve">. </w:t>
            </w:r>
            <w:proofErr w:type="gramStart"/>
            <w:r>
              <w:rPr>
                <w:rFonts w:cstheme="minorHAnsi"/>
              </w:rPr>
              <w:t>con  N.I.F</w:t>
            </w:r>
            <w:proofErr w:type="gramEnd"/>
            <w:r>
              <w:rPr>
                <w:rFonts w:cstheme="minorHAnsi"/>
              </w:rPr>
              <w:t>……………………….., en calidad de :</w:t>
            </w:r>
          </w:p>
          <w:p w14:paraId="65C4F754" w14:textId="77777777" w:rsidR="006966BC" w:rsidRDefault="006966BC" w:rsidP="006966BC">
            <w:pPr>
              <w:jc w:val="both"/>
              <w:rPr>
                <w:rFonts w:cstheme="minorHAnsi"/>
              </w:rPr>
            </w:pPr>
          </w:p>
          <w:p w14:paraId="50514342" w14:textId="77777777" w:rsidR="006966BC" w:rsidRDefault="006966BC" w:rsidP="006966BC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Solicitante de una subvención LEADER</w:t>
            </w:r>
          </w:p>
          <w:p w14:paraId="588E0A79" w14:textId="77777777" w:rsidR="006966BC" w:rsidRDefault="006966BC" w:rsidP="006966BC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Representante del titular del expediente LEADER……………………</w:t>
            </w:r>
            <w:proofErr w:type="gramStart"/>
            <w:r>
              <w:rPr>
                <w:rFonts w:cstheme="minorHAnsi"/>
              </w:rPr>
              <w:t>…….</w:t>
            </w:r>
            <w:proofErr w:type="gramEnd"/>
            <w:r>
              <w:rPr>
                <w:rFonts w:cstheme="minorHAnsi"/>
              </w:rPr>
              <w:t>, con C.I.F…………….</w:t>
            </w:r>
          </w:p>
          <w:p w14:paraId="5C34B971" w14:textId="77777777" w:rsidR="006966BC" w:rsidRDefault="006966BC" w:rsidP="006966BC">
            <w:pPr>
              <w:pStyle w:val="Prrafodelista"/>
              <w:jc w:val="both"/>
              <w:rPr>
                <w:rFonts w:cstheme="minorHAnsi"/>
              </w:rPr>
            </w:pPr>
          </w:p>
          <w:p w14:paraId="6DBB1D0F" w14:textId="77777777" w:rsidR="006966BC" w:rsidRDefault="006966BC" w:rsidP="006966BC">
            <w:pPr>
              <w:pStyle w:val="Prrafodelista"/>
              <w:jc w:val="both"/>
              <w:rPr>
                <w:rFonts w:cstheme="minorHAnsi"/>
              </w:rPr>
            </w:pPr>
          </w:p>
          <w:p w14:paraId="3E56AFB3" w14:textId="77777777" w:rsidR="006966BC" w:rsidRDefault="006966BC" w:rsidP="006966BC">
            <w:pPr>
              <w:pStyle w:val="Prrafodelista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DECLARA</w:t>
            </w:r>
          </w:p>
          <w:p w14:paraId="1E9F4B8F" w14:textId="77777777" w:rsidR="006966BC" w:rsidRDefault="006966BC" w:rsidP="006966BC">
            <w:pPr>
              <w:pStyle w:val="Prrafodelista"/>
              <w:jc w:val="center"/>
              <w:rPr>
                <w:rFonts w:cstheme="minorHAnsi"/>
                <w:b/>
                <w:u w:val="single"/>
              </w:rPr>
            </w:pPr>
          </w:p>
          <w:p w14:paraId="60226525" w14:textId="77777777" w:rsidR="006966BC" w:rsidRDefault="006966BC" w:rsidP="006966BC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Que no se ha iniciado la inversión del proyecto arriba mencionado.</w:t>
            </w:r>
          </w:p>
          <w:p w14:paraId="228F1F20" w14:textId="77777777" w:rsidR="006966BC" w:rsidRDefault="006966BC" w:rsidP="006966BC">
            <w:pPr>
              <w:pStyle w:val="Prrafodelista"/>
              <w:ind w:left="0"/>
              <w:rPr>
                <w:rFonts w:cstheme="minorHAnsi"/>
              </w:rPr>
            </w:pPr>
          </w:p>
          <w:p w14:paraId="67A9CA91" w14:textId="77777777" w:rsidR="006966BC" w:rsidRDefault="006966BC" w:rsidP="006966BC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Y para que así conste, expido la presente a los efectos oportunos en ……………………… a ……… de ……… de 202….</w:t>
            </w:r>
          </w:p>
          <w:p w14:paraId="77CD0280" w14:textId="77777777" w:rsidR="006966BC" w:rsidRDefault="006966BC" w:rsidP="006966BC">
            <w:pPr>
              <w:pStyle w:val="Prrafodelista"/>
              <w:ind w:left="0"/>
              <w:rPr>
                <w:rFonts w:cstheme="minorHAnsi"/>
              </w:rPr>
            </w:pPr>
          </w:p>
          <w:p w14:paraId="0EE5E2F0" w14:textId="77777777" w:rsidR="006966BC" w:rsidRDefault="006966BC" w:rsidP="006966B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  <w:p w14:paraId="243FBD2C" w14:textId="77777777" w:rsidR="006966BC" w:rsidRDefault="006966BC" w:rsidP="006966BC">
            <w:pPr>
              <w:pStyle w:val="Prrafodelista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 SOLICITANTE O REPRESENTANTE DE LA AYUDA</w:t>
            </w:r>
          </w:p>
          <w:p w14:paraId="3C490C5D" w14:textId="77777777" w:rsidR="006966BC" w:rsidRDefault="006966BC" w:rsidP="006966B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  <w:p w14:paraId="596C1B48" w14:textId="77777777" w:rsidR="006966BC" w:rsidRDefault="006966BC" w:rsidP="006966B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  <w:p w14:paraId="235F8EA5" w14:textId="77777777" w:rsidR="006966BC" w:rsidRDefault="006966BC" w:rsidP="006966B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  <w:p w14:paraId="23F02297" w14:textId="77777777" w:rsidR="006966BC" w:rsidRDefault="006966BC" w:rsidP="006966B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  <w:p w14:paraId="4E6BBBBE" w14:textId="77777777" w:rsidR="006966BC" w:rsidRDefault="006966BC" w:rsidP="006966BC">
            <w:pPr>
              <w:pStyle w:val="Prrafodelista"/>
              <w:ind w:left="0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Fdo:…</w:t>
            </w:r>
            <w:proofErr w:type="gramEnd"/>
            <w:r>
              <w:rPr>
                <w:rFonts w:cstheme="minorHAnsi"/>
              </w:rPr>
              <w:t>……………………………………………………</w:t>
            </w:r>
          </w:p>
          <w:p w14:paraId="160E4D68" w14:textId="77777777" w:rsidR="006966BC" w:rsidRDefault="006966BC" w:rsidP="006966BC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  <w:p w14:paraId="4FF962ED" w14:textId="77777777" w:rsidR="0019474C" w:rsidRDefault="0019474C" w:rsidP="0019474C">
            <w:pPr>
              <w:jc w:val="both"/>
              <w:rPr>
                <w:rFonts w:eastAsiaTheme="minorEastAsia" w:cs="Arial"/>
                <w:lang w:eastAsia="es-ES"/>
              </w:rPr>
            </w:pPr>
          </w:p>
          <w:p w14:paraId="2DFDD7C7" w14:textId="77777777" w:rsidR="0019474C" w:rsidRDefault="0019474C" w:rsidP="0019474C">
            <w:pPr>
              <w:jc w:val="both"/>
              <w:rPr>
                <w:rFonts w:eastAsiaTheme="minorEastAsia" w:cs="Arial"/>
                <w:lang w:eastAsia="es-ES"/>
              </w:rPr>
            </w:pPr>
          </w:p>
          <w:p w14:paraId="17478E0F" w14:textId="77777777" w:rsidR="004161B0" w:rsidRDefault="004161B0" w:rsidP="006966BC">
            <w:pPr>
              <w:jc w:val="center"/>
              <w:rPr>
                <w:rFonts w:cs="Tahoma"/>
                <w:color w:val="000000" w:themeColor="text1"/>
              </w:rPr>
            </w:pPr>
          </w:p>
        </w:tc>
      </w:tr>
    </w:tbl>
    <w:p w14:paraId="6AD4FEE4" w14:textId="4D502E6B" w:rsidR="009A471E" w:rsidRDefault="009A471E" w:rsidP="009A471E">
      <w:pPr>
        <w:pStyle w:val="NormalWeb"/>
        <w:rPr>
          <w:rFonts w:asciiTheme="minorHAnsi" w:hAnsiTheme="minorHAnsi" w:cs="Tahoma"/>
          <w:color w:val="000000" w:themeColor="text1"/>
        </w:rPr>
      </w:pPr>
    </w:p>
    <w:p w14:paraId="385D04B6" w14:textId="77777777" w:rsidR="004161B0" w:rsidRDefault="004161B0" w:rsidP="0019610A">
      <w:pPr>
        <w:contextualSpacing/>
        <w:jc w:val="center"/>
        <w:rPr>
          <w:rFonts w:eastAsiaTheme="minorEastAsia" w:cstheme="minorHAnsi"/>
          <w:b/>
          <w:bCs/>
          <w:sz w:val="16"/>
          <w:szCs w:val="16"/>
          <w:lang w:eastAsia="es-ES"/>
        </w:rPr>
      </w:pPr>
    </w:p>
    <w:p w14:paraId="572CC63C" w14:textId="77777777" w:rsidR="004161B0" w:rsidRPr="004161B0" w:rsidRDefault="004161B0" w:rsidP="0019610A">
      <w:pPr>
        <w:contextualSpacing/>
        <w:jc w:val="center"/>
        <w:rPr>
          <w:rFonts w:eastAsiaTheme="minorEastAsia" w:cstheme="minorHAnsi"/>
          <w:b/>
          <w:bCs/>
          <w:sz w:val="16"/>
          <w:szCs w:val="16"/>
          <w:lang w:eastAsia="es-ES"/>
        </w:rPr>
      </w:pPr>
    </w:p>
    <w:p w14:paraId="68339BF2" w14:textId="26317B1F" w:rsidR="0019610A" w:rsidRPr="004161B0" w:rsidRDefault="004161B0" w:rsidP="004161B0">
      <w:pPr>
        <w:contextualSpacing/>
        <w:rPr>
          <w:rFonts w:eastAsiaTheme="minorEastAsia" w:cstheme="minorHAnsi"/>
          <w:b/>
          <w:bCs/>
          <w:sz w:val="16"/>
          <w:szCs w:val="16"/>
          <w:lang w:eastAsia="es-ES"/>
        </w:rPr>
      </w:pPr>
      <w:r w:rsidRPr="004161B0">
        <w:rPr>
          <w:rFonts w:eastAsiaTheme="minorEastAsia" w:cstheme="minorHAnsi"/>
          <w:b/>
          <w:bCs/>
          <w:sz w:val="16"/>
          <w:szCs w:val="16"/>
          <w:lang w:eastAsia="es-ES"/>
        </w:rPr>
        <w:t>PROTECCION DE DATOS</w:t>
      </w:r>
    </w:p>
    <w:p w14:paraId="736B803C" w14:textId="77777777" w:rsidR="0019610A" w:rsidRPr="004161B0" w:rsidRDefault="0019610A" w:rsidP="004161B0">
      <w:pPr>
        <w:spacing w:after="0" w:line="240" w:lineRule="auto"/>
        <w:jc w:val="both"/>
        <w:rPr>
          <w:rFonts w:eastAsiaTheme="minorEastAsia" w:cstheme="minorHAnsi"/>
          <w:color w:val="595959"/>
          <w:sz w:val="16"/>
          <w:szCs w:val="16"/>
          <w:lang w:eastAsia="es-ES"/>
        </w:rPr>
      </w:pP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 xml:space="preserve">En cumplimiento de lo establecido en la normativa de Protección de Datos de Carácter Personal, le informamos de que los datos que nos ha facilitado serán tratados como </w:t>
      </w:r>
      <w:proofErr w:type="gramStart"/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>Responsable</w:t>
      </w:r>
      <w:proofErr w:type="gramEnd"/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 xml:space="preserve"> por ASOCIACIÓN PARA EL DESARROLLO DE LA RIOJA ALTA (ADRA), domiciliada en San Asensio, en el Centro Sensorial del Vino, en la calle Víctor Cardenal, número 63.</w:t>
      </w:r>
    </w:p>
    <w:p w14:paraId="3066B19D" w14:textId="77777777" w:rsidR="0019610A" w:rsidRPr="004161B0" w:rsidRDefault="0019610A" w:rsidP="004161B0">
      <w:pPr>
        <w:spacing w:after="0" w:line="240" w:lineRule="auto"/>
        <w:jc w:val="both"/>
        <w:rPr>
          <w:rFonts w:eastAsiaTheme="minorEastAsia" w:cstheme="minorHAnsi"/>
          <w:color w:val="595959"/>
          <w:sz w:val="16"/>
          <w:szCs w:val="16"/>
          <w:lang w:eastAsia="es-ES"/>
        </w:rPr>
      </w:pP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>La recogida y tratamiento de esos datos tiene como finalidad la tramitación de la ayuda solicitada. La base de legitimación del tratamiento la ejecución del contrato.</w:t>
      </w:r>
    </w:p>
    <w:p w14:paraId="3BF952CF" w14:textId="77777777" w:rsidR="0019610A" w:rsidRPr="004161B0" w:rsidRDefault="0019610A" w:rsidP="004161B0">
      <w:pPr>
        <w:spacing w:after="0" w:line="240" w:lineRule="auto"/>
        <w:jc w:val="both"/>
        <w:rPr>
          <w:rFonts w:eastAsiaTheme="minorEastAsia" w:cstheme="minorHAnsi"/>
          <w:color w:val="595959"/>
          <w:sz w:val="16"/>
          <w:szCs w:val="16"/>
          <w:lang w:eastAsia="es-ES"/>
        </w:rPr>
      </w:pP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>Le informamos tanto de que no se cederán sus datos a terceros, como de que no se realizarán transferencias internacionales de datos, salvo obligación legal o que usted preste el consentimiento expreso.</w:t>
      </w:r>
    </w:p>
    <w:p w14:paraId="52CE3D07" w14:textId="77777777" w:rsidR="0019610A" w:rsidRPr="004161B0" w:rsidRDefault="0019610A" w:rsidP="004161B0">
      <w:pPr>
        <w:spacing w:after="0" w:line="240" w:lineRule="auto"/>
        <w:jc w:val="both"/>
        <w:rPr>
          <w:rFonts w:eastAsiaTheme="minorEastAsia" w:cstheme="minorHAnsi"/>
          <w:color w:val="595959"/>
          <w:sz w:val="16"/>
          <w:szCs w:val="16"/>
          <w:lang w:eastAsia="es-ES"/>
        </w:rPr>
      </w:pP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>Puede ejercitar sus derechos de acceso, rectificación, supresión y oposición, así como su derecho a solicitar la limitación del tratamiento o su portabilidad en la dirección indicada. Asimismo, tiene derecho a presentar una reclamación ante la Agencia Española de Protección de Datos como Autoridad de Control.</w:t>
      </w:r>
    </w:p>
    <w:p w14:paraId="4C900E40" w14:textId="77777777" w:rsidR="0019610A" w:rsidRPr="004161B0" w:rsidRDefault="0019610A" w:rsidP="004161B0">
      <w:pPr>
        <w:spacing w:after="0" w:line="240" w:lineRule="auto"/>
        <w:jc w:val="both"/>
        <w:rPr>
          <w:rFonts w:eastAsiaTheme="minorEastAsia" w:cstheme="minorHAnsi"/>
          <w:color w:val="595959"/>
          <w:sz w:val="16"/>
          <w:szCs w:val="16"/>
          <w:lang w:eastAsia="es-ES"/>
        </w:rPr>
      </w:pP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 xml:space="preserve">Por último, para obtener una información más exhaustiva acerca del tratamiento que la ADRA realiza de sus datos personales, puede consultar nuestra política de privacidad a través de la página web: </w:t>
      </w:r>
      <w:r w:rsidRPr="004161B0">
        <w:rPr>
          <w:rFonts w:eastAsiaTheme="minorEastAsia" w:cstheme="minorHAnsi"/>
          <w:color w:val="0000FF" w:themeColor="hyperlink"/>
          <w:sz w:val="16"/>
          <w:szCs w:val="16"/>
          <w:u w:val="single"/>
          <w:lang w:eastAsia="es-ES"/>
        </w:rPr>
        <w:t>http://adriojaalta.org/politica-de-privacidad</w:t>
      </w:r>
      <w:r w:rsidRPr="004161B0">
        <w:rPr>
          <w:rFonts w:eastAsiaTheme="minorEastAsia" w:cstheme="minorHAnsi"/>
          <w:color w:val="595959"/>
          <w:sz w:val="16"/>
          <w:szCs w:val="16"/>
          <w:lang w:eastAsia="es-ES"/>
        </w:rPr>
        <w:t>.</w:t>
      </w:r>
    </w:p>
    <w:sectPr w:rsidR="0019610A" w:rsidRPr="004161B0" w:rsidSect="00A51F80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0C739" w14:textId="77777777" w:rsidR="00A72D1D" w:rsidRDefault="00A72D1D" w:rsidP="0019610A">
      <w:pPr>
        <w:spacing w:after="0" w:line="240" w:lineRule="auto"/>
      </w:pPr>
      <w:r>
        <w:separator/>
      </w:r>
    </w:p>
  </w:endnote>
  <w:endnote w:type="continuationSeparator" w:id="0">
    <w:p w14:paraId="21ED83EF" w14:textId="77777777" w:rsidR="00A72D1D" w:rsidRDefault="00A72D1D" w:rsidP="0019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89FC6" w14:textId="3AC4E66E" w:rsidR="0019610A" w:rsidRPr="00DD2173" w:rsidRDefault="00DD2173" w:rsidP="00DD2173">
    <w:pPr>
      <w:jc w:val="center"/>
      <w:rPr>
        <w:rFonts w:eastAsiaTheme="minorEastAsia"/>
        <w:sz w:val="16"/>
        <w:szCs w:val="16"/>
        <w:lang w:eastAsia="es-ES"/>
      </w:rPr>
    </w:pPr>
    <w:bookmarkStart w:id="0" w:name="_Hlk183772826"/>
    <w:bookmarkStart w:id="1" w:name="_Hlk183773397"/>
    <w:bookmarkStart w:id="2" w:name="_Hlk185840658"/>
    <w:r w:rsidRPr="00DD2173">
      <w:rPr>
        <w:rFonts w:eastAsiaTheme="minorEastAsia"/>
        <w:bCs/>
        <w:sz w:val="16"/>
        <w:szCs w:val="16"/>
        <w:lang w:eastAsia="es-ES"/>
      </w:rPr>
      <w:t>CENTRO SENSORIAL DEL VINO</w:t>
    </w:r>
    <w:r>
      <w:rPr>
        <w:rFonts w:eastAsiaTheme="minorEastAsia"/>
        <w:bCs/>
        <w:sz w:val="16"/>
        <w:szCs w:val="16"/>
        <w:lang w:eastAsia="es-ES"/>
      </w:rPr>
      <w:t xml:space="preserve">. C/ VÍCTOR CARDENAL Nº 63, 26340 SAN ASENSIO (LA RIOJA). Telf. 941 457 150 </w:t>
    </w:r>
    <w:proofErr w:type="gramStart"/>
    <w:r>
      <w:rPr>
        <w:rFonts w:eastAsiaTheme="minorEastAsia"/>
        <w:bCs/>
        <w:sz w:val="16"/>
        <w:szCs w:val="16"/>
        <w:lang w:eastAsia="es-ES"/>
      </w:rPr>
      <w:t>Email:info@adriojaalta.org</w:t>
    </w:r>
    <w:bookmarkEnd w:id="0"/>
    <w:bookmarkEnd w:id="1"/>
    <w:proofErr w:type="gramEnd"/>
  </w:p>
  <w:bookmarkEnd w:id="2"/>
  <w:p w14:paraId="6BE296CB" w14:textId="77777777" w:rsidR="0019610A" w:rsidRDefault="001961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71AD3" w14:textId="77777777" w:rsidR="00A72D1D" w:rsidRDefault="00A72D1D" w:rsidP="0019610A">
      <w:pPr>
        <w:spacing w:after="0" w:line="240" w:lineRule="auto"/>
      </w:pPr>
      <w:r>
        <w:separator/>
      </w:r>
    </w:p>
  </w:footnote>
  <w:footnote w:type="continuationSeparator" w:id="0">
    <w:p w14:paraId="6016FA07" w14:textId="77777777" w:rsidR="00A72D1D" w:rsidRDefault="00A72D1D" w:rsidP="00196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A7371"/>
    <w:multiLevelType w:val="hybridMultilevel"/>
    <w:tmpl w:val="F1AA8CA2"/>
    <w:lvl w:ilvl="0" w:tplc="9BA0E6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77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71E"/>
    <w:rsid w:val="00086F23"/>
    <w:rsid w:val="000D06DC"/>
    <w:rsid w:val="00133A35"/>
    <w:rsid w:val="0019474C"/>
    <w:rsid w:val="0019610A"/>
    <w:rsid w:val="00400BDA"/>
    <w:rsid w:val="004161B0"/>
    <w:rsid w:val="00417036"/>
    <w:rsid w:val="00490BA1"/>
    <w:rsid w:val="004F697A"/>
    <w:rsid w:val="0052651C"/>
    <w:rsid w:val="0067063B"/>
    <w:rsid w:val="006966BC"/>
    <w:rsid w:val="00715DB3"/>
    <w:rsid w:val="007845E8"/>
    <w:rsid w:val="00835C1D"/>
    <w:rsid w:val="00850685"/>
    <w:rsid w:val="00916011"/>
    <w:rsid w:val="00944760"/>
    <w:rsid w:val="00961268"/>
    <w:rsid w:val="009A471E"/>
    <w:rsid w:val="00A239D2"/>
    <w:rsid w:val="00A51F80"/>
    <w:rsid w:val="00A72D1D"/>
    <w:rsid w:val="00A936F3"/>
    <w:rsid w:val="00AE413B"/>
    <w:rsid w:val="00AF5918"/>
    <w:rsid w:val="00C6639C"/>
    <w:rsid w:val="00CA68B7"/>
    <w:rsid w:val="00DD2173"/>
    <w:rsid w:val="00DE35E5"/>
    <w:rsid w:val="00E375CE"/>
    <w:rsid w:val="00EE336F"/>
    <w:rsid w:val="00EF18C5"/>
    <w:rsid w:val="00F1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D113B"/>
  <w15:docId w15:val="{D58D59DF-9285-4913-A309-5D48C35E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471E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96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10A"/>
  </w:style>
  <w:style w:type="paragraph" w:styleId="Piedepgina">
    <w:name w:val="footer"/>
    <w:basedOn w:val="Normal"/>
    <w:link w:val="PiedepginaCar"/>
    <w:uiPriority w:val="99"/>
    <w:unhideWhenUsed/>
    <w:rsid w:val="00196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10A"/>
  </w:style>
  <w:style w:type="table" w:styleId="Tablaconcuadrcula">
    <w:name w:val="Table Grid"/>
    <w:basedOn w:val="Tablanormal"/>
    <w:uiPriority w:val="59"/>
    <w:rsid w:val="0041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66BC"/>
    <w:pPr>
      <w:ind w:left="720"/>
      <w:contextualSpacing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Marimar</cp:lastModifiedBy>
  <cp:revision>16</cp:revision>
  <dcterms:created xsi:type="dcterms:W3CDTF">2016-09-13T11:56:00Z</dcterms:created>
  <dcterms:modified xsi:type="dcterms:W3CDTF">2025-01-08T07:51:00Z</dcterms:modified>
</cp:coreProperties>
</file>